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8B" w:rsidRPr="002703E7" w:rsidRDefault="00A96C8B" w:rsidP="00A96C8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0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ОТВЕТЫ НА ЗАДАНИЯ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РАБОЧИХ ЛИСТОВ</w:t>
      </w:r>
    </w:p>
    <w:p w:rsidR="00A6396D" w:rsidRDefault="00A6396D" w:rsidP="00A96C8B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96D" w:rsidRDefault="00794A07" w:rsidP="00A96C8B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ФАРМАЦИЯ СССР НАКАНУНЕ И ВО ВРЕМЯ ВЕЛИКОЙ ОТЕЧЕСТВЕННОЙ ВОЙНЫ</w:t>
      </w:r>
    </w:p>
    <w:p w:rsidR="00794A07" w:rsidRDefault="00213213" w:rsidP="00794A0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1C025F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1C02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0ACD" w:rsidRDefault="00000ACD" w:rsidP="00794A0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Поставленны</w:t>
      </w:r>
      <w:r w:rsidR="00DE7D0F">
        <w:rPr>
          <w:rFonts w:ascii="Times New Roman" w:hAnsi="Times New Roman" w:cs="Times New Roman"/>
          <w:bCs/>
          <w:sz w:val="24"/>
          <w:szCs w:val="24"/>
        </w:rPr>
        <w:t>х целевых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показател</w:t>
      </w:r>
      <w:r w:rsidR="00DE7D0F">
        <w:rPr>
          <w:rFonts w:ascii="Times New Roman" w:hAnsi="Times New Roman" w:cs="Times New Roman"/>
          <w:bCs/>
          <w:sz w:val="24"/>
          <w:szCs w:val="24"/>
        </w:rPr>
        <w:t>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развитию медицины и промышленности (в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и фармацевтической) достичь не удалось.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Вместо роста (к 1942 году планировалось </w:t>
      </w:r>
      <w:r w:rsidR="00794A07">
        <w:rPr>
          <w:rFonts w:ascii="Times New Roman" w:hAnsi="Times New Roman" w:cs="Times New Roman"/>
          <w:bCs/>
          <w:sz w:val="24"/>
          <w:szCs w:val="24"/>
        </w:rPr>
        <w:t>создать столько рабочих мест, чтобы</w:t>
      </w:r>
      <w:r>
        <w:rPr>
          <w:rFonts w:ascii="Times New Roman" w:hAnsi="Times New Roman" w:cs="Times New Roman"/>
          <w:bCs/>
          <w:sz w:val="24"/>
          <w:szCs w:val="24"/>
        </w:rPr>
        <w:t xml:space="preserve"> численность рабочих</w:t>
      </w:r>
      <w:r w:rsidR="00794A07">
        <w:rPr>
          <w:rFonts w:ascii="Times New Roman" w:hAnsi="Times New Roman" w:cs="Times New Roman"/>
          <w:bCs/>
          <w:sz w:val="24"/>
          <w:szCs w:val="24"/>
        </w:rPr>
        <w:t xml:space="preserve"> и служащих составила в отношении к 1973 году 143% и 1</w:t>
      </w:r>
      <w:r w:rsidR="00DE7D0F">
        <w:rPr>
          <w:rFonts w:ascii="Times New Roman" w:hAnsi="Times New Roman" w:cs="Times New Roman"/>
          <w:bCs/>
          <w:sz w:val="24"/>
          <w:szCs w:val="24"/>
        </w:rPr>
        <w:t>18% в медицине и промышленности</w:t>
      </w:r>
      <w:r w:rsidR="00794A07">
        <w:rPr>
          <w:rFonts w:ascii="Times New Roman" w:hAnsi="Times New Roman" w:cs="Times New Roman"/>
          <w:bCs/>
          <w:sz w:val="24"/>
          <w:szCs w:val="24"/>
        </w:rPr>
        <w:t xml:space="preserve"> соответственно) к 1942 году из-за нач</w:t>
      </w:r>
      <w:r w:rsidR="00DE7D0F">
        <w:rPr>
          <w:rFonts w:ascii="Times New Roman" w:hAnsi="Times New Roman" w:cs="Times New Roman"/>
          <w:bCs/>
          <w:sz w:val="24"/>
          <w:szCs w:val="24"/>
        </w:rPr>
        <w:t>ала Великой Отечественной войны</w:t>
      </w:r>
      <w:r w:rsidR="00794A07">
        <w:rPr>
          <w:rFonts w:ascii="Times New Roman" w:hAnsi="Times New Roman" w:cs="Times New Roman"/>
          <w:bCs/>
          <w:sz w:val="24"/>
          <w:szCs w:val="24"/>
        </w:rPr>
        <w:t xml:space="preserve"> из 58 фармацевтических предприятий, функционир</w:t>
      </w:r>
      <w:r w:rsidR="00DE7D0F">
        <w:rPr>
          <w:rFonts w:ascii="Times New Roman" w:hAnsi="Times New Roman" w:cs="Times New Roman"/>
          <w:bCs/>
          <w:sz w:val="24"/>
          <w:szCs w:val="24"/>
        </w:rPr>
        <w:t>овавш</w:t>
      </w:r>
      <w:r w:rsidR="00794A07">
        <w:rPr>
          <w:rFonts w:ascii="Times New Roman" w:hAnsi="Times New Roman" w:cs="Times New Roman"/>
          <w:bCs/>
          <w:sz w:val="24"/>
          <w:szCs w:val="24"/>
        </w:rPr>
        <w:t>их в СССР перед начало</w:t>
      </w:r>
      <w:r w:rsidR="00DE7D0F">
        <w:rPr>
          <w:rFonts w:ascii="Times New Roman" w:hAnsi="Times New Roman" w:cs="Times New Roman"/>
          <w:bCs/>
          <w:sz w:val="24"/>
          <w:szCs w:val="24"/>
        </w:rPr>
        <w:t>м</w:t>
      </w:r>
      <w:r w:rsidR="00794A07">
        <w:rPr>
          <w:rFonts w:ascii="Times New Roman" w:hAnsi="Times New Roman" w:cs="Times New Roman"/>
          <w:bCs/>
          <w:sz w:val="24"/>
          <w:szCs w:val="24"/>
        </w:rPr>
        <w:t xml:space="preserve"> боевых действий, более 40 прекратили выпуск продукции, т.к. остались на оккупированных территориях и</w:t>
      </w:r>
      <w:proofErr w:type="gramEnd"/>
      <w:r w:rsidR="00794A07">
        <w:rPr>
          <w:rFonts w:ascii="Times New Roman" w:hAnsi="Times New Roman" w:cs="Times New Roman"/>
          <w:bCs/>
          <w:sz w:val="24"/>
          <w:szCs w:val="24"/>
        </w:rPr>
        <w:t xml:space="preserve"> были разрушены.</w:t>
      </w:r>
    </w:p>
    <w:p w:rsidR="00000ACD" w:rsidRDefault="00000ACD" w:rsidP="00794A0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213" w:rsidRDefault="00213213" w:rsidP="00794A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000ACD">
        <w:rPr>
          <w:rFonts w:ascii="Times New Roman" w:hAnsi="Times New Roman" w:cs="Times New Roman"/>
          <w:b/>
          <w:sz w:val="24"/>
          <w:szCs w:val="24"/>
        </w:rPr>
        <w:t>.</w:t>
      </w:r>
    </w:p>
    <w:p w:rsidR="00000ACD" w:rsidRDefault="00000ACD" w:rsidP="00794A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Эвакуация существующих предприятий фармацевтической направленности и организация производства на новом месте.</w:t>
      </w:r>
    </w:p>
    <w:p w:rsidR="00000ACD" w:rsidRDefault="00000ACD" w:rsidP="00794A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Создание новых предприятий, производящих фармацевтическую продукцию, на территориях, где не проходили активные боевые действия.</w:t>
      </w:r>
    </w:p>
    <w:p w:rsidR="00000ACD" w:rsidRDefault="00000ACD" w:rsidP="00794A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Перепрофилирование предприятий химической и пищевой промышленности на производство фармацевтической продукции.</w:t>
      </w:r>
    </w:p>
    <w:p w:rsidR="00213213" w:rsidRDefault="00213213" w:rsidP="00794A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213" w:rsidRDefault="00213213" w:rsidP="0021321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 (дополнительное).</w:t>
      </w:r>
    </w:p>
    <w:p w:rsidR="00794A07" w:rsidRDefault="00794A07" w:rsidP="0021321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A07" w:rsidRPr="00267E19" w:rsidRDefault="00794A07" w:rsidP="002132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396D" w:rsidRPr="00A6396D" w:rsidRDefault="00A6396D" w:rsidP="00A96C8B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C8B" w:rsidRDefault="000E1B6B" w:rsidP="00A96C8B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«САМАЯ НАСТОЯЩАЯ ЖИВАЯ ВОДА, ПОЛУЧЕННАЯ ИЗ ПЛЕСЕНИ…»</w:t>
      </w:r>
    </w:p>
    <w:p w:rsidR="000E1B6B" w:rsidRDefault="000E1B6B" w:rsidP="000E1B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Pr="003C7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все ранения во время войны сопровождаются бактериальной инфекцией, поэтому для терапии любой военно-полевой травмы могут понадобится антибиотики.</w:t>
      </w:r>
    </w:p>
    <w:p w:rsidR="000E1B6B" w:rsidRPr="00D453DE" w:rsidRDefault="000E1B6B" w:rsidP="000E1B6B">
      <w:pPr>
        <w:shd w:val="clear" w:color="auto" w:fill="FFFFFF"/>
        <w:spacing w:after="0" w:line="360" w:lineRule="auto"/>
        <w:ind w:left="150" w:right="150" w:firstLine="5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Виды вооружений: </w:t>
      </w:r>
      <w:r w:rsidRPr="000E1B6B">
        <w:rPr>
          <w:rFonts w:ascii="Times New Roman" w:hAnsi="Times New Roman" w:cs="Times New Roman"/>
          <w:color w:val="000000"/>
          <w:sz w:val="24"/>
          <w:szCs w:val="24"/>
        </w:rPr>
        <w:t>7,92-мм штурмовая винтовка SIG 44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E1B6B">
        <w:rPr>
          <w:rFonts w:ascii="Times New Roman" w:hAnsi="Times New Roman" w:cs="Times New Roman"/>
          <w:color w:val="000000"/>
          <w:sz w:val="24"/>
          <w:szCs w:val="24"/>
        </w:rPr>
        <w:t>9-мм пистолет-пулемет MP 40</w:t>
      </w:r>
      <w:r>
        <w:rPr>
          <w:rFonts w:ascii="Times New Roman" w:hAnsi="Times New Roman" w:cs="Times New Roman"/>
          <w:color w:val="000000"/>
          <w:sz w:val="24"/>
          <w:szCs w:val="24"/>
        </w:rPr>
        <w:t>, ф</w:t>
      </w:r>
      <w:r w:rsidRPr="000E1B6B">
        <w:rPr>
          <w:rFonts w:ascii="Times New Roman" w:hAnsi="Times New Roman" w:cs="Times New Roman"/>
          <w:color w:val="000000"/>
          <w:sz w:val="24"/>
          <w:szCs w:val="24"/>
        </w:rPr>
        <w:t>аустпатрон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3213" w:rsidRDefault="00213213" w:rsidP="00A96C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693" w:rsidRDefault="00454693" w:rsidP="00A96C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693" w:rsidRDefault="00454693" w:rsidP="00A96C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C8B" w:rsidRPr="00FE787E" w:rsidRDefault="00A96C8B" w:rsidP="00A96C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Задание </w:t>
      </w:r>
      <w:r w:rsidR="00213213" w:rsidRPr="000E1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F1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6C8B" w:rsidRDefault="00401E0A" w:rsidP="00A96C8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787E">
        <w:rPr>
          <w:rFonts w:ascii="Times New Roman" w:hAnsi="Times New Roman" w:cs="Times New Roman"/>
          <w:sz w:val="24"/>
          <w:szCs w:val="24"/>
        </w:rPr>
        <w:object w:dxaOrig="4461" w:dyaOrig="2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4pt;height:122.65pt" o:ole="">
            <v:imagedata r:id="rId7" o:title=""/>
          </v:shape>
          <o:OLEObject Type="Embed" ProgID="ChemDraw.Document.6.0" ShapeID="_x0000_i1025" DrawAspect="Content" ObjectID="_1686133305" r:id="rId8"/>
        </w:object>
      </w:r>
    </w:p>
    <w:p w:rsidR="00A96C8B" w:rsidRDefault="00A96C8B" w:rsidP="00A96C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1) учащиеся могут не распознать сульфидную группу (обычно не обсуждается в школьном курсе химии; 2) не следует считать ошибкой, если учащиеся укажут вместо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бензильного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заместителя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фенильный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6C8B" w:rsidRDefault="00A96C8B" w:rsidP="00A96C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C8B" w:rsidRDefault="00A96C8B" w:rsidP="00A96C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="0021321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  <w:r w:rsidRPr="00B16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16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6C8B" w:rsidRPr="00FE787E" w:rsidRDefault="00401E0A" w:rsidP="00401E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7E">
        <w:rPr>
          <w:rFonts w:ascii="Times New Roman" w:hAnsi="Times New Roman" w:cs="Times New Roman"/>
          <w:sz w:val="24"/>
          <w:szCs w:val="24"/>
        </w:rPr>
        <w:object w:dxaOrig="8374" w:dyaOrig="1723">
          <v:shape id="_x0000_i1026" type="#_x0000_t75" style="width:392.65pt;height:82.15pt" o:ole="">
            <v:imagedata r:id="rId9" o:title=""/>
          </v:shape>
          <o:OLEObject Type="Embed" ProgID="ChemDraw.Document.6.0" ShapeID="_x0000_i1026" DrawAspect="Content" ObjectID="_1686133306" r:id="rId10"/>
        </w:object>
      </w:r>
    </w:p>
    <w:p w:rsidR="00285D33" w:rsidRDefault="00285D33" w:rsidP="00A96C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861" w:rsidRDefault="00952861" w:rsidP="00A96C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C8B" w:rsidRDefault="00D453DE" w:rsidP="00A96C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7B">
        <w:rPr>
          <w:rFonts w:ascii="Times New Roman" w:hAnsi="Times New Roman" w:cs="Times New Roman"/>
          <w:b/>
          <w:sz w:val="24"/>
          <w:szCs w:val="24"/>
        </w:rPr>
        <w:t>БАЛЬЗАМ ШОСТАКОВСКОГО</w:t>
      </w:r>
    </w:p>
    <w:p w:rsidR="00952861" w:rsidRPr="00000E06" w:rsidRDefault="00952861" w:rsidP="0095286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37B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952861" w:rsidRPr="00D453DE" w:rsidRDefault="00FD49D5" w:rsidP="00D453D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3DE">
        <w:rPr>
          <w:rFonts w:ascii="Times New Roman" w:hAnsi="Times New Roman" w:cs="Times New Roman"/>
          <w:sz w:val="24"/>
          <w:szCs w:val="24"/>
        </w:rPr>
        <w:t>В ходе Курской битвы, являющейся самым знаменитым танковым сражением в истории, основные ранения и травмы связаны с поражением снарядами и осколками снарядов от танков</w:t>
      </w:r>
      <w:r w:rsidR="00D453DE" w:rsidRPr="00D453DE">
        <w:rPr>
          <w:rFonts w:ascii="Times New Roman" w:hAnsi="Times New Roman" w:cs="Times New Roman"/>
          <w:sz w:val="24"/>
          <w:szCs w:val="24"/>
        </w:rPr>
        <w:t>,</w:t>
      </w:r>
      <w:r w:rsidRPr="00D453DE">
        <w:rPr>
          <w:rFonts w:ascii="Times New Roman" w:hAnsi="Times New Roman" w:cs="Times New Roman"/>
          <w:sz w:val="24"/>
          <w:szCs w:val="24"/>
        </w:rPr>
        <w:t xml:space="preserve"> самоходных артиллерийских установок</w:t>
      </w:r>
      <w:r w:rsidR="00D453DE" w:rsidRPr="00D453DE">
        <w:rPr>
          <w:rFonts w:ascii="Times New Roman" w:hAnsi="Times New Roman" w:cs="Times New Roman"/>
          <w:sz w:val="24"/>
          <w:szCs w:val="24"/>
        </w:rPr>
        <w:t xml:space="preserve"> и авиации</w:t>
      </w:r>
      <w:r w:rsidRPr="00D453DE">
        <w:rPr>
          <w:rFonts w:ascii="Times New Roman" w:hAnsi="Times New Roman" w:cs="Times New Roman"/>
          <w:sz w:val="24"/>
          <w:szCs w:val="24"/>
        </w:rPr>
        <w:t>, а также с воздействием высоких температур.</w:t>
      </w:r>
    </w:p>
    <w:p w:rsidR="00FD49D5" w:rsidRPr="00D453DE" w:rsidRDefault="00FD49D5" w:rsidP="00D453D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3DE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D453DE" w:rsidRPr="00D453DE">
        <w:rPr>
          <w:rFonts w:ascii="Times New Roman" w:hAnsi="Times New Roman" w:cs="Times New Roman"/>
          <w:sz w:val="24"/>
          <w:szCs w:val="24"/>
        </w:rPr>
        <w:t>виды вооружения, используемые немецкой армией:</w:t>
      </w:r>
    </w:p>
    <w:p w:rsidR="00D453DE" w:rsidRPr="00D453DE" w:rsidRDefault="00D453DE" w:rsidP="00D453DE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3DE">
        <w:rPr>
          <w:rFonts w:ascii="Times New Roman" w:hAnsi="Times New Roman" w:cs="Times New Roman"/>
          <w:sz w:val="24"/>
          <w:szCs w:val="24"/>
        </w:rPr>
        <w:t xml:space="preserve">средние и тяжелые танки </w:t>
      </w:r>
      <w:r w:rsidR="00FD49D5" w:rsidRPr="00D453DE">
        <w:rPr>
          <w:rFonts w:ascii="Times New Roman" w:hAnsi="Times New Roman" w:cs="Times New Roman"/>
          <w:sz w:val="24"/>
          <w:szCs w:val="24"/>
          <w:shd w:val="clear" w:color="auto" w:fill="FFFFFF"/>
        </w:rPr>
        <w:t>T-IV, T-V («</w:t>
      </w:r>
      <w:r w:rsidRPr="00D453D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FD49D5" w:rsidRPr="00D453DE">
        <w:rPr>
          <w:rFonts w:ascii="Times New Roman" w:hAnsi="Times New Roman" w:cs="Times New Roman"/>
          <w:sz w:val="24"/>
          <w:szCs w:val="24"/>
          <w:shd w:val="clear" w:color="auto" w:fill="FFFFFF"/>
        </w:rPr>
        <w:t>антера»), T-VI («</w:t>
      </w:r>
      <w:r w:rsidRPr="00D453DE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игр»);</w:t>
      </w:r>
    </w:p>
    <w:p w:rsidR="00D453DE" w:rsidRPr="00D453DE" w:rsidRDefault="00FD49D5" w:rsidP="00D453DE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3DE">
        <w:rPr>
          <w:rFonts w:ascii="Times New Roman" w:hAnsi="Times New Roman" w:cs="Times New Roman"/>
          <w:sz w:val="24"/>
          <w:szCs w:val="24"/>
          <w:shd w:val="clear" w:color="auto" w:fill="FFFFFF"/>
        </w:rPr>
        <w:t>штурмовые орудия «</w:t>
      </w:r>
      <w:r w:rsidR="00D453DE" w:rsidRPr="00D453DE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D453DE">
        <w:rPr>
          <w:rFonts w:ascii="Times New Roman" w:hAnsi="Times New Roman" w:cs="Times New Roman"/>
          <w:sz w:val="24"/>
          <w:szCs w:val="24"/>
          <w:shd w:val="clear" w:color="auto" w:fill="FFFFFF"/>
        </w:rPr>
        <w:t>ердинанд»;</w:t>
      </w:r>
    </w:p>
    <w:p w:rsidR="00D453DE" w:rsidRPr="00D453DE" w:rsidRDefault="00FD49D5" w:rsidP="00D453DE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3DE">
        <w:rPr>
          <w:rFonts w:ascii="Times New Roman" w:hAnsi="Times New Roman" w:cs="Times New Roman"/>
          <w:sz w:val="24"/>
          <w:szCs w:val="24"/>
          <w:shd w:val="clear" w:color="auto" w:fill="FFFFFF"/>
        </w:rPr>
        <w:t>бронированные самоходные гаубицы «</w:t>
      </w:r>
      <w:proofErr w:type="spellStart"/>
      <w:r w:rsidR="00D453DE" w:rsidRPr="00D453DE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D453DE">
        <w:rPr>
          <w:rFonts w:ascii="Times New Roman" w:hAnsi="Times New Roman" w:cs="Times New Roman"/>
          <w:sz w:val="24"/>
          <w:szCs w:val="24"/>
          <w:shd w:val="clear" w:color="auto" w:fill="FFFFFF"/>
        </w:rPr>
        <w:t>уммель</w:t>
      </w:r>
      <w:proofErr w:type="spellEnd"/>
      <w:r w:rsidRPr="00D453DE">
        <w:rPr>
          <w:rFonts w:ascii="Times New Roman" w:hAnsi="Times New Roman" w:cs="Times New Roman"/>
          <w:sz w:val="24"/>
          <w:szCs w:val="24"/>
          <w:shd w:val="clear" w:color="auto" w:fill="FFFFFF"/>
        </w:rPr>
        <w:t>» и «</w:t>
      </w:r>
      <w:proofErr w:type="spellStart"/>
      <w:r w:rsidR="00D453DE" w:rsidRPr="00D453D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453DE">
        <w:rPr>
          <w:rFonts w:ascii="Times New Roman" w:hAnsi="Times New Roman" w:cs="Times New Roman"/>
          <w:sz w:val="24"/>
          <w:szCs w:val="24"/>
          <w:shd w:val="clear" w:color="auto" w:fill="FFFFFF"/>
        </w:rPr>
        <w:t>еспе</w:t>
      </w:r>
      <w:proofErr w:type="spellEnd"/>
      <w:r w:rsidR="00D453DE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952861" w:rsidRPr="00D453DE" w:rsidRDefault="00D453DE" w:rsidP="00D453DE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авиатехника: </w:t>
      </w:r>
      <w:r w:rsidR="00FD49D5" w:rsidRPr="00D453DE">
        <w:rPr>
          <w:rFonts w:ascii="Times New Roman" w:hAnsi="Times New Roman" w:cs="Times New Roman"/>
          <w:sz w:val="24"/>
          <w:szCs w:val="24"/>
          <w:shd w:val="clear" w:color="auto" w:fill="FFFFFF"/>
        </w:rPr>
        <w:t>истребитель «Фокке-Вульф-190А», штурмовики «Хенкель-190А» и «Хенкель-129»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52861" w:rsidRDefault="00952861" w:rsidP="0095286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D14" w:rsidRDefault="00D91D14" w:rsidP="0095286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D14" w:rsidRDefault="00D91D14" w:rsidP="0095286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D14" w:rsidRDefault="00D91D14" w:rsidP="0095286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861" w:rsidRDefault="00952861" w:rsidP="0095286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37B">
        <w:rPr>
          <w:rFonts w:ascii="Times New Roman" w:hAnsi="Times New Roman" w:cs="Times New Roman"/>
          <w:b/>
          <w:sz w:val="24"/>
          <w:szCs w:val="24"/>
        </w:rPr>
        <w:lastRenderedPageBreak/>
        <w:t>Задание 2.</w:t>
      </w:r>
    </w:p>
    <w:p w:rsidR="00952861" w:rsidRDefault="00952861" w:rsidP="0095286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мономера:</w:t>
      </w:r>
    </w:p>
    <w:p w:rsidR="00952861" w:rsidRDefault="00952861" w:rsidP="0095286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object w:dxaOrig="2467" w:dyaOrig="624">
          <v:shape id="_x0000_i1027" type="#_x0000_t75" style="width:122.65pt;height:31.15pt" o:ole="">
            <v:imagedata r:id="rId11" o:title=""/>
          </v:shape>
          <o:OLEObject Type="Embed" ProgID="ChemDraw.Document.6.0" ShapeID="_x0000_i1027" DrawAspect="Content" ObjectID="_1686133307" r:id="rId12"/>
        </w:object>
      </w:r>
    </w:p>
    <w:p w:rsidR="00952861" w:rsidRDefault="00952861" w:rsidP="0095286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Реакция полимеризации:</w:t>
      </w:r>
    </w:p>
    <w:p w:rsidR="00952861" w:rsidRDefault="00952861" w:rsidP="0095286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object w:dxaOrig="5714" w:dyaOrig="818">
          <v:shape id="_x0000_i1028" type="#_x0000_t75" style="width:285.4pt;height:41.25pt" o:ole="">
            <v:imagedata r:id="rId13" o:title=""/>
          </v:shape>
          <o:OLEObject Type="Embed" ProgID="ChemDraw.Document.6.0" ShapeID="_x0000_i1028" DrawAspect="Content" ObjectID="_1686133308" r:id="rId14"/>
        </w:object>
      </w:r>
    </w:p>
    <w:p w:rsidR="00952861" w:rsidRDefault="00952861" w:rsidP="0095286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861" w:rsidRPr="00CD1925" w:rsidRDefault="00952861" w:rsidP="0095286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37B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952861" w:rsidRDefault="00952861" w:rsidP="009528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A41D4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мономер) = </w:t>
      </w:r>
      <w:r w:rsidRPr="000A41D4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г/моль</w:t>
      </w:r>
    </w:p>
    <w:p w:rsidR="00952861" w:rsidRDefault="00952861" w:rsidP="009528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A41D4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полимер) / М(мономер)</w:t>
      </w:r>
    </w:p>
    <w:p w:rsidR="00952861" w:rsidRPr="006A1E7D" w:rsidRDefault="00952861" w:rsidP="009528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E7D">
        <w:rPr>
          <w:rFonts w:ascii="Times New Roman" w:hAnsi="Times New Roman" w:cs="Times New Roman"/>
          <w:sz w:val="24"/>
          <w:szCs w:val="24"/>
        </w:rPr>
        <w:t xml:space="preserve">2500 / 100 ≤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A1E7D">
        <w:rPr>
          <w:rFonts w:ascii="Times New Roman" w:hAnsi="Times New Roman" w:cs="Times New Roman"/>
          <w:sz w:val="24"/>
          <w:szCs w:val="24"/>
        </w:rPr>
        <w:t xml:space="preserve"> ≤ 6500 / 100</w:t>
      </w:r>
    </w:p>
    <w:p w:rsidR="00952861" w:rsidRPr="006C06FF" w:rsidRDefault="00952861" w:rsidP="009528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6FF">
        <w:rPr>
          <w:rFonts w:ascii="Times New Roman" w:hAnsi="Times New Roman" w:cs="Times New Roman"/>
          <w:sz w:val="24"/>
          <w:szCs w:val="24"/>
        </w:rPr>
        <w:t xml:space="preserve">25 ≤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C06FF">
        <w:rPr>
          <w:rFonts w:ascii="Times New Roman" w:hAnsi="Times New Roman" w:cs="Times New Roman"/>
          <w:sz w:val="24"/>
          <w:szCs w:val="24"/>
        </w:rPr>
        <w:t xml:space="preserve"> ≤ 65</w:t>
      </w:r>
    </w:p>
    <w:p w:rsidR="00A96C8B" w:rsidRDefault="00A96C8B" w:rsidP="00A96C8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2861" w:rsidRDefault="00952861" w:rsidP="00A96C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6C8B" w:rsidRDefault="003632D5" w:rsidP="00A96C8B">
      <w:pPr>
        <w:pStyle w:val="simpleblock-modulepq3azd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ВИТАМИНЫ</w:t>
      </w:r>
      <w:r w:rsidRPr="000C0750">
        <w:rPr>
          <w:b/>
          <w:color w:val="000000"/>
        </w:rPr>
        <w:t xml:space="preserve"> ДЛЯ БЛОКАДНОГО ЛЕНИНГРАДА</w:t>
      </w:r>
    </w:p>
    <w:p w:rsidR="003632D5" w:rsidRPr="00AD37C3" w:rsidRDefault="00952861" w:rsidP="00363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3632D5" w:rsidRPr="00AD37C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3632D5" w:rsidRPr="00AD3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2D5" w:rsidRDefault="00C75DDF" w:rsidP="003632D5">
      <w:pPr>
        <w:pStyle w:val="simpleblock-modulepq3azd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В</w:t>
      </w:r>
      <w:r w:rsidR="003632D5">
        <w:t xml:space="preserve"> рассматриваемый период в блокадном Ленинграде наблюдался дефицит продовольствия.</w:t>
      </w:r>
    </w:p>
    <w:p w:rsidR="003632D5" w:rsidRPr="00AD37C3" w:rsidRDefault="003632D5" w:rsidP="003632D5">
      <w:pPr>
        <w:pStyle w:val="simpleblock-modulepq3azd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Наиболее очевидными последствиями для здоровья можно назвать алиментарную дистрофию и авитаминозы.</w:t>
      </w:r>
    </w:p>
    <w:p w:rsidR="003632D5" w:rsidRPr="00961E07" w:rsidRDefault="003632D5" w:rsidP="003632D5">
      <w:pPr>
        <w:pStyle w:val="simpleblock-modulepq3az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:rsidR="003632D5" w:rsidRPr="00952861" w:rsidRDefault="00952861" w:rsidP="00952861">
      <w:pPr>
        <w:pStyle w:val="simpleblock-modulepq3az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</w:rPr>
      </w:pPr>
      <w:r>
        <w:rPr>
          <w:b/>
        </w:rPr>
        <w:t xml:space="preserve">Задание </w:t>
      </w:r>
      <w:r w:rsidR="003632D5" w:rsidRPr="00025E86">
        <w:rPr>
          <w:b/>
        </w:rPr>
        <w:t>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976"/>
        <w:gridCol w:w="2546"/>
      </w:tblGrid>
      <w:tr w:rsidR="003632D5" w:rsidRPr="00000E06" w:rsidTr="008811AB">
        <w:tc>
          <w:tcPr>
            <w:tcW w:w="1696" w:type="dxa"/>
            <w:vAlign w:val="center"/>
          </w:tcPr>
          <w:p w:rsidR="003632D5" w:rsidRPr="00000E06" w:rsidRDefault="003632D5" w:rsidP="00881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E06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</w:tc>
        <w:tc>
          <w:tcPr>
            <w:tcW w:w="2127" w:type="dxa"/>
            <w:vAlign w:val="center"/>
          </w:tcPr>
          <w:p w:rsidR="003632D5" w:rsidRPr="00000E06" w:rsidRDefault="003632D5" w:rsidP="00881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E06">
              <w:rPr>
                <w:rFonts w:ascii="Times New Roman" w:hAnsi="Times New Roman" w:cs="Times New Roman"/>
                <w:sz w:val="24"/>
                <w:szCs w:val="24"/>
              </w:rPr>
              <w:t>Название болезни, вызванной нехваткой</w:t>
            </w:r>
          </w:p>
        </w:tc>
        <w:tc>
          <w:tcPr>
            <w:tcW w:w="2976" w:type="dxa"/>
            <w:vAlign w:val="center"/>
          </w:tcPr>
          <w:p w:rsidR="003632D5" w:rsidRPr="00000E06" w:rsidRDefault="003632D5" w:rsidP="00881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E06">
              <w:rPr>
                <w:rFonts w:ascii="Times New Roman" w:hAnsi="Times New Roman" w:cs="Times New Roman"/>
                <w:sz w:val="24"/>
                <w:szCs w:val="24"/>
              </w:rPr>
              <w:t>Симптомы болезни</w:t>
            </w:r>
          </w:p>
        </w:tc>
        <w:tc>
          <w:tcPr>
            <w:tcW w:w="2546" w:type="dxa"/>
            <w:vAlign w:val="center"/>
          </w:tcPr>
          <w:p w:rsidR="003632D5" w:rsidRPr="00000E06" w:rsidRDefault="003632D5" w:rsidP="00881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E06">
              <w:rPr>
                <w:rFonts w:ascii="Times New Roman" w:hAnsi="Times New Roman" w:cs="Times New Roman"/>
                <w:sz w:val="24"/>
                <w:szCs w:val="24"/>
              </w:rPr>
              <w:t xml:space="preserve">Меры, </w:t>
            </w:r>
            <w:r w:rsidR="00063F5E">
              <w:rPr>
                <w:rFonts w:ascii="Times New Roman" w:hAnsi="Times New Roman" w:cs="Times New Roman"/>
                <w:sz w:val="24"/>
                <w:szCs w:val="24"/>
              </w:rPr>
              <w:t>принятые в блокадном Ленинграде</w:t>
            </w:r>
            <w:r w:rsidRPr="00000E06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предотвращения авитаминоза</w:t>
            </w:r>
          </w:p>
        </w:tc>
      </w:tr>
      <w:tr w:rsidR="003632D5" w:rsidRPr="00000E06" w:rsidTr="008811AB">
        <w:tc>
          <w:tcPr>
            <w:tcW w:w="1696" w:type="dxa"/>
            <w:vAlign w:val="center"/>
          </w:tcPr>
          <w:p w:rsidR="003632D5" w:rsidRPr="003632D5" w:rsidRDefault="003632D5" w:rsidP="003632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632D5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никотиновая кислота, ниацин)</w:t>
            </w:r>
          </w:p>
        </w:tc>
        <w:tc>
          <w:tcPr>
            <w:tcW w:w="2127" w:type="dxa"/>
            <w:vAlign w:val="center"/>
          </w:tcPr>
          <w:p w:rsidR="003632D5" w:rsidRPr="00000E06" w:rsidRDefault="003632D5" w:rsidP="00881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E06">
              <w:rPr>
                <w:rFonts w:ascii="Times New Roman" w:hAnsi="Times New Roman" w:cs="Times New Roman"/>
                <w:sz w:val="24"/>
                <w:szCs w:val="24"/>
              </w:rPr>
              <w:t>Пеллагра</w:t>
            </w:r>
          </w:p>
        </w:tc>
        <w:tc>
          <w:tcPr>
            <w:tcW w:w="2976" w:type="dxa"/>
            <w:vAlign w:val="center"/>
          </w:tcPr>
          <w:p w:rsidR="003632D5" w:rsidRPr="00000E06" w:rsidRDefault="003632D5" w:rsidP="003632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Самые распространенные: диарея, дерматит, деменция</w:t>
            </w:r>
          </w:p>
        </w:tc>
        <w:tc>
          <w:tcPr>
            <w:tcW w:w="2546" w:type="dxa"/>
            <w:vAlign w:val="center"/>
          </w:tcPr>
          <w:p w:rsidR="003632D5" w:rsidRPr="00000E06" w:rsidRDefault="00952861" w:rsidP="009528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прессованных дрожжей</w:t>
            </w:r>
          </w:p>
        </w:tc>
      </w:tr>
      <w:tr w:rsidR="003632D5" w:rsidRPr="00000E06" w:rsidTr="008811AB">
        <w:tc>
          <w:tcPr>
            <w:tcW w:w="1696" w:type="dxa"/>
            <w:vAlign w:val="center"/>
          </w:tcPr>
          <w:p w:rsidR="003632D5" w:rsidRPr="003632D5" w:rsidRDefault="003632D5" w:rsidP="00881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(аскорбиновая кислота)</w:t>
            </w:r>
          </w:p>
        </w:tc>
        <w:tc>
          <w:tcPr>
            <w:tcW w:w="2127" w:type="dxa"/>
            <w:vAlign w:val="center"/>
          </w:tcPr>
          <w:p w:rsidR="003632D5" w:rsidRPr="003632D5" w:rsidRDefault="003632D5" w:rsidP="00881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Цинга</w:t>
            </w:r>
          </w:p>
        </w:tc>
        <w:tc>
          <w:tcPr>
            <w:tcW w:w="2976" w:type="dxa"/>
            <w:vAlign w:val="center"/>
          </w:tcPr>
          <w:p w:rsidR="003632D5" w:rsidRPr="00000E06" w:rsidRDefault="003632D5" w:rsidP="00063F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E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Вялость, пятна на коже, кровоточивость десен, выпадение зубов, лихорадк</w:t>
            </w:r>
            <w:r w:rsidR="00063F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2546" w:type="dxa"/>
            <w:vAlign w:val="center"/>
          </w:tcPr>
          <w:p w:rsidR="003632D5" w:rsidRPr="00000E06" w:rsidRDefault="003632D5" w:rsidP="003632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хвойного настоя</w:t>
            </w:r>
          </w:p>
        </w:tc>
      </w:tr>
    </w:tbl>
    <w:p w:rsidR="003632D5" w:rsidRDefault="003632D5" w:rsidP="003632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D5" w:rsidRPr="001416D3" w:rsidRDefault="003632D5" w:rsidP="003632D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</w:t>
      </w:r>
      <w:r w:rsidRPr="001416D3">
        <w:rPr>
          <w:rFonts w:ascii="Times New Roman" w:hAnsi="Times New Roman" w:cs="Times New Roman"/>
          <w:b/>
          <w:sz w:val="24"/>
          <w:szCs w:val="24"/>
        </w:rPr>
        <w:t xml:space="preserve"> 3. </w:t>
      </w:r>
    </w:p>
    <w:p w:rsidR="003632D5" w:rsidRDefault="00952861" w:rsidP="00A96C8B">
      <w:pPr>
        <w:pStyle w:val="simpleblock-modulepq3azd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>
        <w:object w:dxaOrig="4944" w:dyaOrig="2388">
          <v:shape id="_x0000_i1029" type="#_x0000_t75" style="width:247.15pt;height:119.65pt" o:ole="">
            <v:imagedata r:id="rId15" o:title=""/>
          </v:shape>
          <o:OLEObject Type="Embed" ProgID="ChemDraw.Document.6.0" ShapeID="_x0000_i1029" DrawAspect="Content" ObjectID="_1686133309" r:id="rId16"/>
        </w:object>
      </w:r>
    </w:p>
    <w:p w:rsidR="003632D5" w:rsidRDefault="003632D5" w:rsidP="00A96C8B">
      <w:pPr>
        <w:pStyle w:val="simpleblock-modulepq3azd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952861" w:rsidRDefault="00952861" w:rsidP="00A96C8B">
      <w:pPr>
        <w:pStyle w:val="simpleblock-modulepq3azd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A96C8B" w:rsidRDefault="00B12585" w:rsidP="00A96C8B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МАЗЬ ВИШНЕВСКОГО КАК ОРУДИЕ ПОБЕДЫ</w:t>
      </w:r>
    </w:p>
    <w:p w:rsidR="00B12585" w:rsidRDefault="00B12585" w:rsidP="00B1258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</w:rPr>
      </w:pPr>
      <w:r>
        <w:rPr>
          <w:b/>
        </w:rPr>
        <w:t>Задание 1.</w:t>
      </w:r>
    </w:p>
    <w:p w:rsidR="00B12585" w:rsidRPr="003F0BFC" w:rsidRDefault="00B12585" w:rsidP="00B1258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</w:rPr>
      </w:pPr>
      <w:r w:rsidRPr="00B12585">
        <w:rPr>
          <w:bCs/>
        </w:rPr>
        <w:t>7,92-мм ручной пулемет MG-42</w:t>
      </w:r>
      <w:r>
        <w:rPr>
          <w:bCs/>
        </w:rPr>
        <w:t xml:space="preserve">; </w:t>
      </w:r>
      <w:r w:rsidRPr="00B12585">
        <w:rPr>
          <w:bCs/>
        </w:rPr>
        <w:t xml:space="preserve">81-мм минометная мина от миномета </w:t>
      </w:r>
      <w:proofErr w:type="spellStart"/>
      <w:r w:rsidRPr="00B12585">
        <w:rPr>
          <w:bCs/>
        </w:rPr>
        <w:t>Schwererer</w:t>
      </w:r>
      <w:proofErr w:type="spellEnd"/>
      <w:r w:rsidRPr="00B12585">
        <w:rPr>
          <w:bCs/>
        </w:rPr>
        <w:t xml:space="preserve"> </w:t>
      </w:r>
      <w:proofErr w:type="spellStart"/>
      <w:r w:rsidRPr="00B12585">
        <w:rPr>
          <w:bCs/>
        </w:rPr>
        <w:t>Granatwefer</w:t>
      </w:r>
      <w:proofErr w:type="spellEnd"/>
      <w:r w:rsidRPr="00B12585">
        <w:rPr>
          <w:bCs/>
        </w:rPr>
        <w:t xml:space="preserve"> 34</w:t>
      </w:r>
      <w:r>
        <w:rPr>
          <w:bCs/>
        </w:rPr>
        <w:t>; г</w:t>
      </w:r>
      <w:r w:rsidRPr="00B12585">
        <w:rPr>
          <w:bCs/>
        </w:rPr>
        <w:t>раната М24</w:t>
      </w:r>
    </w:p>
    <w:p w:rsidR="00B12585" w:rsidRDefault="00B12585" w:rsidP="00B1258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</w:rPr>
      </w:pPr>
    </w:p>
    <w:p w:rsidR="00B12585" w:rsidRDefault="00B12585" w:rsidP="00B1258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rPr>
          <w:b/>
        </w:rPr>
        <w:t>Задание 2.</w:t>
      </w:r>
    </w:p>
    <w:p w:rsidR="00B12585" w:rsidRDefault="00B12585" w:rsidP="00B1258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2"/>
        </w:rPr>
      </w:pPr>
      <w:proofErr w:type="gramStart"/>
      <w:r>
        <w:rPr>
          <w:sz w:val="22"/>
          <w:lang w:val="en-US"/>
        </w:rPr>
        <w:t>m</w:t>
      </w:r>
      <w:r w:rsidRPr="002D11D7">
        <w:rPr>
          <w:sz w:val="22"/>
        </w:rPr>
        <w:t>(</w:t>
      </w:r>
      <w:proofErr w:type="gramEnd"/>
      <w:r>
        <w:rPr>
          <w:sz w:val="22"/>
        </w:rPr>
        <w:t>образца мази) = 30 мл · 1,1 г/мл = 33 г</w:t>
      </w:r>
    </w:p>
    <w:p w:rsidR="00B12585" w:rsidRDefault="00B12585" w:rsidP="00B1258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2"/>
        </w:rPr>
      </w:pPr>
      <w:r>
        <w:rPr>
          <w:sz w:val="22"/>
        </w:rPr>
        <w:t xml:space="preserve">В 1 г мази содержится 30 мг </w:t>
      </w:r>
      <w:proofErr w:type="spellStart"/>
      <w:r>
        <w:rPr>
          <w:sz w:val="22"/>
        </w:rPr>
        <w:t>ксерофорфа</w:t>
      </w:r>
      <w:proofErr w:type="spellEnd"/>
      <w:r>
        <w:rPr>
          <w:sz w:val="22"/>
        </w:rPr>
        <w:t>, тогда в указанном количестве мази:</w:t>
      </w:r>
    </w:p>
    <w:p w:rsidR="00B12585" w:rsidRPr="002D11D7" w:rsidRDefault="00B12585" w:rsidP="00B1258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2"/>
        </w:rPr>
      </w:pPr>
      <w:proofErr w:type="gramStart"/>
      <w:r>
        <w:rPr>
          <w:sz w:val="22"/>
          <w:lang w:val="en-US"/>
        </w:rPr>
        <w:t>m</w:t>
      </w:r>
      <w:r>
        <w:rPr>
          <w:sz w:val="22"/>
        </w:rPr>
        <w:t>(</w:t>
      </w:r>
      <w:proofErr w:type="gramEnd"/>
      <w:r>
        <w:rPr>
          <w:sz w:val="22"/>
        </w:rPr>
        <w:t>ксероформ) = (33 г ·30 мг) / 1 г = 990 мг = 0,99 г</w:t>
      </w:r>
    </w:p>
    <w:p w:rsidR="00B12585" w:rsidRDefault="00B12585" w:rsidP="00B1258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proofErr w:type="gramStart"/>
      <w:r>
        <w:rPr>
          <w:sz w:val="22"/>
          <w:lang w:val="en-US"/>
        </w:rPr>
        <w:t>ω</w:t>
      </w:r>
      <w:r w:rsidRPr="002703E7">
        <w:rPr>
          <w:sz w:val="22"/>
        </w:rPr>
        <w:t>(</w:t>
      </w:r>
      <w:proofErr w:type="spellStart"/>
      <w:proofErr w:type="gramEnd"/>
      <w:r>
        <w:rPr>
          <w:sz w:val="22"/>
        </w:rPr>
        <w:t>ксероморф</w:t>
      </w:r>
      <w:proofErr w:type="spellEnd"/>
      <w:r>
        <w:rPr>
          <w:sz w:val="22"/>
        </w:rPr>
        <w:t>) = 0,99</w:t>
      </w:r>
    </w:p>
    <w:p w:rsidR="00B12585" w:rsidRDefault="00B12585" w:rsidP="00B1258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</w:rPr>
      </w:pPr>
    </w:p>
    <w:p w:rsidR="00B12585" w:rsidRDefault="00B12585" w:rsidP="00B1258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rPr>
          <w:b/>
        </w:rPr>
        <w:t>Задание</w:t>
      </w:r>
      <w:r w:rsidRPr="004E10FE">
        <w:rPr>
          <w:b/>
        </w:rPr>
        <w:t xml:space="preserve"> </w:t>
      </w:r>
      <w:r>
        <w:rPr>
          <w:b/>
        </w:rPr>
        <w:t>3.</w:t>
      </w:r>
    </w:p>
    <w:p w:rsidR="00B12585" w:rsidRDefault="00B12585" w:rsidP="00B1258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2"/>
        </w:rPr>
      </w:pPr>
      <w:r>
        <w:object w:dxaOrig="3372" w:dyaOrig="3063">
          <v:shape id="_x0000_i1030" type="#_x0000_t75" style="width:169.5pt;height:154.15pt" o:ole="">
            <v:imagedata r:id="rId17" o:title=""/>
          </v:shape>
          <o:OLEObject Type="Embed" ProgID="ChemDraw.Document.6.0" ShapeID="_x0000_i1030" DrawAspect="Content" ObjectID="_1686133310" r:id="rId18"/>
        </w:object>
      </w:r>
    </w:p>
    <w:p w:rsidR="00B12585" w:rsidRPr="00BD787F" w:rsidRDefault="00B12585" w:rsidP="00B1258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2"/>
        </w:rPr>
      </w:pPr>
      <w:proofErr w:type="gramStart"/>
      <w:r>
        <w:rPr>
          <w:sz w:val="22"/>
          <w:lang w:val="en-US"/>
        </w:rPr>
        <w:t>n</w:t>
      </w:r>
      <w:r>
        <w:rPr>
          <w:sz w:val="22"/>
        </w:rPr>
        <w:t>(</w:t>
      </w:r>
      <w:proofErr w:type="gramEnd"/>
      <w:r>
        <w:rPr>
          <w:sz w:val="22"/>
        </w:rPr>
        <w:t xml:space="preserve">ксероформ) = </w:t>
      </w:r>
      <w:r w:rsidRPr="00BD787F">
        <w:rPr>
          <w:sz w:val="22"/>
        </w:rPr>
        <w:t xml:space="preserve">30 </w:t>
      </w:r>
      <w:r>
        <w:rPr>
          <w:sz w:val="22"/>
        </w:rPr>
        <w:t>мг / (1198 мг/</w:t>
      </w:r>
      <w:proofErr w:type="spellStart"/>
      <w:r>
        <w:rPr>
          <w:sz w:val="22"/>
        </w:rPr>
        <w:t>ммоль</w:t>
      </w:r>
      <w:proofErr w:type="spellEnd"/>
      <w:r>
        <w:rPr>
          <w:sz w:val="22"/>
        </w:rPr>
        <w:t xml:space="preserve">) = 0,025 </w:t>
      </w:r>
      <w:proofErr w:type="spellStart"/>
      <w:r>
        <w:rPr>
          <w:sz w:val="22"/>
        </w:rPr>
        <w:t>ммоль</w:t>
      </w:r>
      <w:proofErr w:type="spellEnd"/>
      <w:r>
        <w:rPr>
          <w:sz w:val="22"/>
        </w:rPr>
        <w:t xml:space="preserve"> = 2,5·10</w:t>
      </w:r>
      <w:r>
        <w:rPr>
          <w:sz w:val="22"/>
          <w:vertAlign w:val="superscript"/>
        </w:rPr>
        <w:t>–</w:t>
      </w:r>
      <w:r w:rsidRPr="00BD787F">
        <w:rPr>
          <w:sz w:val="22"/>
          <w:vertAlign w:val="superscript"/>
        </w:rPr>
        <w:t>5</w:t>
      </w:r>
      <w:r>
        <w:rPr>
          <w:sz w:val="22"/>
        </w:rPr>
        <w:t xml:space="preserve"> моль</w:t>
      </w:r>
    </w:p>
    <w:p w:rsidR="00A96C8B" w:rsidRDefault="00A96C8B" w:rsidP="00A96C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585" w:rsidRDefault="00B12585" w:rsidP="00A96C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7A4" w:rsidRDefault="00AA47A4" w:rsidP="00A96C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7A4" w:rsidRDefault="00AA47A4" w:rsidP="00A96C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7A4" w:rsidRDefault="00AA47A4" w:rsidP="00A96C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7A4" w:rsidRDefault="00AA47A4" w:rsidP="00A96C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6C8B" w:rsidRDefault="00B12585" w:rsidP="00A96C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СРЕДСТВА ПРОТИВ МАЛЯРИИ</w:t>
      </w:r>
    </w:p>
    <w:p w:rsidR="00A96C8B" w:rsidRPr="00781CD2" w:rsidRDefault="00A96C8B" w:rsidP="00A96C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AA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3243F">
        <w:rPr>
          <w:rFonts w:ascii="Times New Roman" w:hAnsi="Times New Roman" w:cs="Times New Roman"/>
          <w:b/>
          <w:sz w:val="24"/>
          <w:szCs w:val="24"/>
        </w:rPr>
        <w:t>1</w:t>
      </w:r>
      <w:r w:rsidR="00B12585">
        <w:rPr>
          <w:rFonts w:ascii="Times New Roman" w:hAnsi="Times New Roman" w:cs="Times New Roman"/>
          <w:b/>
          <w:sz w:val="24"/>
          <w:szCs w:val="24"/>
        </w:rPr>
        <w:t>.</w:t>
      </w:r>
    </w:p>
    <w:p w:rsidR="00A96C8B" w:rsidRDefault="00285D33" w:rsidP="00285D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10250" w:dyaOrig="2627">
          <v:shape id="_x0000_i1031" type="#_x0000_t75" style="width:466.9pt;height:120pt" o:ole="">
            <v:imagedata r:id="rId19" o:title=""/>
          </v:shape>
          <o:OLEObject Type="Embed" ProgID="ChemDraw.Document.6.0" ShapeID="_x0000_i1031" DrawAspect="Content" ObjectID="_1686133311" r:id="rId20"/>
        </w:object>
      </w:r>
    </w:p>
    <w:p w:rsidR="00B12585" w:rsidRDefault="00B12585" w:rsidP="00A96C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C8B" w:rsidRPr="00DF51BC" w:rsidRDefault="00A96C8B" w:rsidP="00A96C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AA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FF378B">
        <w:rPr>
          <w:rFonts w:ascii="Times New Roman" w:hAnsi="Times New Roman" w:cs="Times New Roman"/>
          <w:b/>
          <w:sz w:val="24"/>
          <w:szCs w:val="24"/>
        </w:rPr>
        <w:t>2</w:t>
      </w:r>
      <w:r w:rsidRPr="009F7A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9"/>
        <w:gridCol w:w="1734"/>
        <w:gridCol w:w="2381"/>
        <w:gridCol w:w="2070"/>
        <w:gridCol w:w="1601"/>
      </w:tblGrid>
      <w:tr w:rsidR="00285D33" w:rsidTr="008811AB">
        <w:tc>
          <w:tcPr>
            <w:tcW w:w="1559" w:type="dxa"/>
          </w:tcPr>
          <w:p w:rsidR="00285D33" w:rsidRDefault="00285D33" w:rsidP="00881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препарата</w:t>
            </w:r>
          </w:p>
        </w:tc>
        <w:tc>
          <w:tcPr>
            <w:tcW w:w="1734" w:type="dxa"/>
          </w:tcPr>
          <w:p w:rsidR="00285D33" w:rsidRDefault="00285D33" w:rsidP="00881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(ЛФ)</w:t>
            </w:r>
          </w:p>
        </w:tc>
        <w:tc>
          <w:tcPr>
            <w:tcW w:w="2381" w:type="dxa"/>
          </w:tcPr>
          <w:p w:rsidR="00285D33" w:rsidRDefault="00285D33" w:rsidP="00881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действующего вещества в ед. ЛФ, г</w:t>
            </w:r>
          </w:p>
        </w:tc>
        <w:tc>
          <w:tcPr>
            <w:tcW w:w="2070" w:type="dxa"/>
          </w:tcPr>
          <w:p w:rsidR="00285D33" w:rsidRDefault="00285D33" w:rsidP="00881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дозирования</w:t>
            </w:r>
          </w:p>
        </w:tc>
        <w:tc>
          <w:tcPr>
            <w:tcW w:w="1601" w:type="dxa"/>
          </w:tcPr>
          <w:p w:rsidR="00285D33" w:rsidRDefault="00285D33" w:rsidP="00881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дневная доза, г/день</w:t>
            </w:r>
          </w:p>
        </w:tc>
      </w:tr>
      <w:tr w:rsidR="00285D33" w:rsidTr="008811AB">
        <w:tc>
          <w:tcPr>
            <w:tcW w:w="1559" w:type="dxa"/>
          </w:tcPr>
          <w:p w:rsidR="00285D33" w:rsidRDefault="00285D33" w:rsidP="00881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Акрихин</w:t>
            </w:r>
          </w:p>
        </w:tc>
        <w:tc>
          <w:tcPr>
            <w:tcW w:w="1734" w:type="dxa"/>
          </w:tcPr>
          <w:p w:rsidR="00285D33" w:rsidRDefault="00285D33" w:rsidP="00881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Таблетка</w:t>
            </w:r>
          </w:p>
        </w:tc>
        <w:tc>
          <w:tcPr>
            <w:tcW w:w="2381" w:type="dxa"/>
          </w:tcPr>
          <w:p w:rsidR="00285D33" w:rsidRDefault="00285D33" w:rsidP="00881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070" w:type="dxa"/>
          </w:tcPr>
          <w:p w:rsidR="00285D33" w:rsidRDefault="00285D33" w:rsidP="00881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таблетка 3 раза в день</w:t>
            </w:r>
          </w:p>
        </w:tc>
        <w:tc>
          <w:tcPr>
            <w:tcW w:w="1601" w:type="dxa"/>
          </w:tcPr>
          <w:p w:rsidR="00285D33" w:rsidRDefault="00285D33" w:rsidP="00881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85D33" w:rsidTr="008811AB">
        <w:tc>
          <w:tcPr>
            <w:tcW w:w="1559" w:type="dxa"/>
          </w:tcPr>
          <w:p w:rsidR="00285D33" w:rsidRDefault="00285D33" w:rsidP="00881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Плазмоцид</w:t>
            </w:r>
          </w:p>
        </w:tc>
        <w:tc>
          <w:tcPr>
            <w:tcW w:w="1734" w:type="dxa"/>
          </w:tcPr>
          <w:p w:rsidR="00285D33" w:rsidRDefault="00285D33" w:rsidP="00881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Таблетка</w:t>
            </w:r>
          </w:p>
        </w:tc>
        <w:tc>
          <w:tcPr>
            <w:tcW w:w="2381" w:type="dxa"/>
          </w:tcPr>
          <w:p w:rsidR="00285D33" w:rsidRDefault="00285D33" w:rsidP="00881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70" w:type="dxa"/>
          </w:tcPr>
          <w:p w:rsidR="00285D33" w:rsidRDefault="00285D33" w:rsidP="00881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таблетка 2 раза в день</w:t>
            </w:r>
          </w:p>
        </w:tc>
        <w:tc>
          <w:tcPr>
            <w:tcW w:w="1601" w:type="dxa"/>
          </w:tcPr>
          <w:p w:rsidR="00285D33" w:rsidRDefault="00285D33" w:rsidP="00881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285D33" w:rsidTr="008811AB">
        <w:tc>
          <w:tcPr>
            <w:tcW w:w="1559" w:type="dxa"/>
          </w:tcPr>
          <w:p w:rsidR="00285D33" w:rsidRDefault="00285D33" w:rsidP="00881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Хинин сернокислый</w:t>
            </w:r>
          </w:p>
        </w:tc>
        <w:tc>
          <w:tcPr>
            <w:tcW w:w="1734" w:type="dxa"/>
          </w:tcPr>
          <w:p w:rsidR="00285D33" w:rsidRDefault="00285D33" w:rsidP="00881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Капсула (или порошок)</w:t>
            </w:r>
          </w:p>
        </w:tc>
        <w:tc>
          <w:tcPr>
            <w:tcW w:w="2381" w:type="dxa"/>
          </w:tcPr>
          <w:p w:rsidR="00285D33" w:rsidRDefault="00285D33" w:rsidP="00881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070" w:type="dxa"/>
          </w:tcPr>
          <w:p w:rsidR="00285D33" w:rsidRDefault="00285D33" w:rsidP="00881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капсула/порошок 2 раза в день</w:t>
            </w:r>
          </w:p>
        </w:tc>
        <w:tc>
          <w:tcPr>
            <w:tcW w:w="1601" w:type="dxa"/>
          </w:tcPr>
          <w:p w:rsidR="00285D33" w:rsidRDefault="00285D33" w:rsidP="00881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:rsidR="00A96C8B" w:rsidRPr="00DF51BC" w:rsidRDefault="00A96C8B" w:rsidP="00A96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C8B" w:rsidRPr="008828CB" w:rsidRDefault="00A96C8B" w:rsidP="00A96C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AA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285D33">
        <w:rPr>
          <w:rFonts w:ascii="Times New Roman" w:hAnsi="Times New Roman" w:cs="Times New Roman"/>
          <w:b/>
          <w:sz w:val="24"/>
          <w:szCs w:val="24"/>
        </w:rPr>
        <w:t>3</w:t>
      </w:r>
      <w:r w:rsidRPr="009F7AA3">
        <w:rPr>
          <w:rFonts w:ascii="Times New Roman" w:hAnsi="Times New Roman" w:cs="Times New Roman"/>
          <w:b/>
          <w:sz w:val="24"/>
          <w:szCs w:val="24"/>
        </w:rPr>
        <w:t>.</w:t>
      </w:r>
    </w:p>
    <w:p w:rsidR="00A96C8B" w:rsidRPr="00354458" w:rsidRDefault="00285D33" w:rsidP="00A96C8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7377" w:dyaOrig="1862">
          <v:shape id="_x0000_i1032" type="#_x0000_t75" style="width:336pt;height:85.15pt" o:ole="">
            <v:imagedata r:id="rId21" o:title=""/>
          </v:shape>
          <o:OLEObject Type="Embed" ProgID="ChemDraw.Document.6.0" ShapeID="_x0000_i1032" DrawAspect="Content" ObjectID="_1686133312" r:id="rId22"/>
        </w:object>
      </w:r>
    </w:p>
    <w:p w:rsidR="00A96C8B" w:rsidRDefault="00A96C8B" w:rsidP="00A96C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6C8B" w:rsidRDefault="00A96C8B" w:rsidP="00A96C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6C8B" w:rsidRDefault="00401E0A" w:rsidP="00A96C8B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center"/>
        <w:rPr>
          <w:b/>
        </w:rPr>
      </w:pPr>
      <w:r>
        <w:rPr>
          <w:b/>
        </w:rPr>
        <w:t>ФОРМУЛА ПОСТОВСКОГО</w:t>
      </w:r>
    </w:p>
    <w:p w:rsidR="000E1B6B" w:rsidRDefault="00401E0A" w:rsidP="000E1B6B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bCs/>
        </w:rPr>
      </w:pPr>
      <w:r>
        <w:rPr>
          <w:b/>
          <w:bCs/>
        </w:rPr>
        <w:t>Задание 1.</w:t>
      </w:r>
    </w:p>
    <w:p w:rsidR="00401E0A" w:rsidRPr="00D453DE" w:rsidRDefault="00401E0A" w:rsidP="00401E0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3DE">
        <w:rPr>
          <w:rFonts w:ascii="Times New Roman" w:hAnsi="Times New Roman" w:cs="Times New Roman"/>
          <w:sz w:val="24"/>
          <w:szCs w:val="24"/>
        </w:rPr>
        <w:t>Основные виды вооружения, используемые немецкой армией:</w:t>
      </w:r>
    </w:p>
    <w:p w:rsidR="00401E0A" w:rsidRPr="00D453DE" w:rsidRDefault="00401E0A" w:rsidP="00401E0A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3DE">
        <w:rPr>
          <w:rFonts w:ascii="Times New Roman" w:hAnsi="Times New Roman" w:cs="Times New Roman"/>
          <w:sz w:val="24"/>
          <w:szCs w:val="24"/>
        </w:rPr>
        <w:t xml:space="preserve">средние и тяжелые танки </w:t>
      </w:r>
      <w:r w:rsidRPr="00D453DE">
        <w:rPr>
          <w:rFonts w:ascii="Times New Roman" w:hAnsi="Times New Roman" w:cs="Times New Roman"/>
          <w:sz w:val="24"/>
          <w:szCs w:val="24"/>
          <w:shd w:val="clear" w:color="auto" w:fill="FFFFFF"/>
        </w:rPr>
        <w:t>T-IV, T-V («Пантера»), T-VI («Т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игр»);</w:t>
      </w:r>
    </w:p>
    <w:p w:rsidR="00401E0A" w:rsidRPr="00D453DE" w:rsidRDefault="00401E0A" w:rsidP="00401E0A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3DE">
        <w:rPr>
          <w:rFonts w:ascii="Times New Roman" w:hAnsi="Times New Roman" w:cs="Times New Roman"/>
          <w:sz w:val="24"/>
          <w:szCs w:val="24"/>
          <w:shd w:val="clear" w:color="auto" w:fill="FFFFFF"/>
        </w:rPr>
        <w:t>штурмовые орудия «Ф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ердинанд»;</w:t>
      </w:r>
    </w:p>
    <w:p w:rsidR="00401E0A" w:rsidRPr="00D453DE" w:rsidRDefault="00401E0A" w:rsidP="00401E0A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3DE">
        <w:rPr>
          <w:rFonts w:ascii="Times New Roman" w:hAnsi="Times New Roman" w:cs="Times New Roman"/>
          <w:sz w:val="24"/>
          <w:szCs w:val="24"/>
          <w:shd w:val="clear" w:color="auto" w:fill="FFFFFF"/>
        </w:rPr>
        <w:t>бронированные самоходные гаубицы «</w:t>
      </w:r>
      <w:proofErr w:type="spellStart"/>
      <w:r w:rsidRPr="00D453DE">
        <w:rPr>
          <w:rFonts w:ascii="Times New Roman" w:hAnsi="Times New Roman" w:cs="Times New Roman"/>
          <w:sz w:val="24"/>
          <w:szCs w:val="24"/>
          <w:shd w:val="clear" w:color="auto" w:fill="FFFFFF"/>
        </w:rPr>
        <w:t>Хуммель</w:t>
      </w:r>
      <w:proofErr w:type="spellEnd"/>
      <w:r w:rsidRPr="00D453DE">
        <w:rPr>
          <w:rFonts w:ascii="Times New Roman" w:hAnsi="Times New Roman" w:cs="Times New Roman"/>
          <w:sz w:val="24"/>
          <w:szCs w:val="24"/>
          <w:shd w:val="clear" w:color="auto" w:fill="FFFFFF"/>
        </w:rPr>
        <w:t>» и «</w:t>
      </w:r>
      <w:proofErr w:type="spellStart"/>
      <w:r w:rsidRPr="00D453D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еспе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401E0A" w:rsidRPr="00D453DE" w:rsidRDefault="00401E0A" w:rsidP="00401E0A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D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авиатехника: истребитель «Фокке-Вульф-190А», штурмовики «Хенкель-190А» и «Хенкель-129»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01E0A" w:rsidRDefault="00401E0A" w:rsidP="000E1B6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B6B" w:rsidRDefault="00401E0A" w:rsidP="000E1B6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0E1B6B" w:rsidRPr="001D292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E1B6B" w:rsidRPr="001D2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0E1B6B" w:rsidTr="008811AB">
        <w:trPr>
          <w:trHeight w:val="597"/>
        </w:trPr>
        <w:tc>
          <w:tcPr>
            <w:tcW w:w="704" w:type="dxa"/>
            <w:vAlign w:val="center"/>
          </w:tcPr>
          <w:p w:rsidR="000E1B6B" w:rsidRDefault="000E1B6B" w:rsidP="00881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09" w:type="dxa"/>
            <w:vAlign w:val="center"/>
          </w:tcPr>
          <w:p w:rsidR="000E1B6B" w:rsidRDefault="000E1B6B" w:rsidP="00881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09" w:type="dxa"/>
            <w:vAlign w:val="center"/>
          </w:tcPr>
          <w:p w:rsidR="000E1B6B" w:rsidRDefault="000E1B6B" w:rsidP="00881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</w:tr>
      <w:tr w:rsidR="000E1B6B" w:rsidTr="008811AB">
        <w:trPr>
          <w:trHeight w:val="549"/>
        </w:trPr>
        <w:tc>
          <w:tcPr>
            <w:tcW w:w="704" w:type="dxa"/>
            <w:vAlign w:val="center"/>
          </w:tcPr>
          <w:p w:rsidR="000E1B6B" w:rsidRDefault="00401E0A" w:rsidP="00881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E1B6B" w:rsidRDefault="00401E0A" w:rsidP="00881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E1B6B" w:rsidRDefault="00401E0A" w:rsidP="00881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E1B6B" w:rsidRDefault="000E1B6B" w:rsidP="000E1B6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1B6B" w:rsidRPr="009C1A2A" w:rsidRDefault="00401E0A" w:rsidP="000E1B6B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bCs/>
          <w:iCs/>
        </w:rPr>
      </w:pPr>
      <w:r>
        <w:rPr>
          <w:b/>
          <w:bCs/>
        </w:rPr>
        <w:t xml:space="preserve">Задание </w:t>
      </w:r>
      <w:r w:rsidR="000E1B6B" w:rsidRPr="00DD253A">
        <w:rPr>
          <w:b/>
          <w:bCs/>
        </w:rPr>
        <w:t>3.</w:t>
      </w:r>
      <w:r w:rsidR="000E1B6B">
        <w:t xml:space="preserve"> </w:t>
      </w:r>
    </w:p>
    <w:p w:rsidR="00A96C8B" w:rsidRPr="003B2A0F" w:rsidRDefault="00A96C8B" w:rsidP="00A96C8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2A0F">
        <w:rPr>
          <w:rFonts w:ascii="Times New Roman" w:hAnsi="Times New Roman" w:cs="Times New Roman"/>
          <w:sz w:val="24"/>
          <w:szCs w:val="24"/>
        </w:rPr>
        <w:object w:dxaOrig="6869" w:dyaOrig="6009">
          <v:shape id="_x0000_i1033" type="#_x0000_t75" style="width:254.25pt;height:222.75pt" o:ole="">
            <v:imagedata r:id="rId23" o:title=""/>
          </v:shape>
          <o:OLEObject Type="Embed" ProgID="ChemDraw.Document.6.0" ShapeID="_x0000_i1033" DrawAspect="Content" ObjectID="_1686133313" r:id="rId24"/>
        </w:object>
      </w:r>
    </w:p>
    <w:p w:rsidR="00A96C8B" w:rsidRPr="003B2A0F" w:rsidRDefault="00A96C8B" w:rsidP="00A96C8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6C8B" w:rsidRPr="003B2A0F" w:rsidRDefault="00A96C8B" w:rsidP="00A96C8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A0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B2A0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2A0F">
        <w:rPr>
          <w:rFonts w:ascii="Times New Roman" w:hAnsi="Times New Roman" w:cs="Times New Roman"/>
          <w:sz w:val="24"/>
          <w:szCs w:val="24"/>
        </w:rPr>
        <w:t xml:space="preserve">1) = </w:t>
      </w:r>
      <w:r w:rsidRPr="003B2A0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B2A0F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2A0F">
        <w:rPr>
          <w:rFonts w:ascii="Times New Roman" w:hAnsi="Times New Roman" w:cs="Times New Roman"/>
          <w:sz w:val="24"/>
          <w:szCs w:val="24"/>
        </w:rPr>
        <w:t xml:space="preserve">1) / </w:t>
      </w:r>
      <w:r w:rsidRPr="003B2A0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B2A0F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2A0F">
        <w:rPr>
          <w:rFonts w:ascii="Times New Roman" w:hAnsi="Times New Roman" w:cs="Times New Roman"/>
          <w:sz w:val="24"/>
          <w:szCs w:val="24"/>
        </w:rPr>
        <w:t>1) = 1500 кг / (94 кг/</w:t>
      </w:r>
      <w:proofErr w:type="spellStart"/>
      <w:r w:rsidRPr="003B2A0F">
        <w:rPr>
          <w:rFonts w:ascii="Times New Roman" w:hAnsi="Times New Roman" w:cs="Times New Roman"/>
          <w:sz w:val="24"/>
          <w:szCs w:val="24"/>
        </w:rPr>
        <w:t>кмоль</w:t>
      </w:r>
      <w:proofErr w:type="spellEnd"/>
      <w:r w:rsidRPr="003B2A0F">
        <w:rPr>
          <w:rFonts w:ascii="Times New Roman" w:hAnsi="Times New Roman" w:cs="Times New Roman"/>
          <w:sz w:val="24"/>
          <w:szCs w:val="24"/>
        </w:rPr>
        <w:t xml:space="preserve">) = 15,96 </w:t>
      </w:r>
      <w:proofErr w:type="spellStart"/>
      <w:r w:rsidRPr="003B2A0F">
        <w:rPr>
          <w:rFonts w:ascii="Times New Roman" w:hAnsi="Times New Roman" w:cs="Times New Roman"/>
          <w:sz w:val="24"/>
          <w:szCs w:val="24"/>
        </w:rPr>
        <w:t>кмоль</w:t>
      </w:r>
      <w:proofErr w:type="spellEnd"/>
    </w:p>
    <w:p w:rsidR="00A96C8B" w:rsidRPr="003B2A0F" w:rsidRDefault="00A96C8B" w:rsidP="00A96C8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A0F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3B2A0F">
        <w:rPr>
          <w:rFonts w:ascii="Times New Roman" w:hAnsi="Times New Roman" w:cs="Times New Roman"/>
          <w:sz w:val="24"/>
          <w:szCs w:val="24"/>
          <w:vertAlign w:val="subscript"/>
        </w:rPr>
        <w:t>теор</w:t>
      </w:r>
      <w:proofErr w:type="spellEnd"/>
      <w:r w:rsidRPr="003B2A0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>
        <w:rPr>
          <w:rFonts w:ascii="Times New Roman" w:hAnsi="Times New Roman" w:cs="Times New Roman"/>
          <w:sz w:val="24"/>
          <w:szCs w:val="24"/>
        </w:rPr>
        <w:t>. 2</w:t>
      </w:r>
      <w:r w:rsidRPr="003B2A0F">
        <w:rPr>
          <w:rFonts w:ascii="Times New Roman" w:hAnsi="Times New Roman" w:cs="Times New Roman"/>
          <w:sz w:val="24"/>
          <w:szCs w:val="24"/>
        </w:rPr>
        <w:t xml:space="preserve">) = </w:t>
      </w:r>
      <w:r w:rsidRPr="003B2A0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B2A0F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2A0F">
        <w:rPr>
          <w:rFonts w:ascii="Times New Roman" w:hAnsi="Times New Roman" w:cs="Times New Roman"/>
          <w:sz w:val="24"/>
          <w:szCs w:val="24"/>
        </w:rPr>
        <w:t xml:space="preserve">1) = 15,96 </w:t>
      </w:r>
      <w:proofErr w:type="spellStart"/>
      <w:r w:rsidRPr="003B2A0F">
        <w:rPr>
          <w:rFonts w:ascii="Times New Roman" w:hAnsi="Times New Roman" w:cs="Times New Roman"/>
          <w:sz w:val="24"/>
          <w:szCs w:val="24"/>
        </w:rPr>
        <w:t>кмоль</w:t>
      </w:r>
      <w:proofErr w:type="spellEnd"/>
    </w:p>
    <w:p w:rsidR="00A96C8B" w:rsidRPr="003B2A0F" w:rsidRDefault="00A96C8B" w:rsidP="00A96C8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A0F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3B2A0F">
        <w:rPr>
          <w:rFonts w:ascii="Times New Roman" w:hAnsi="Times New Roman" w:cs="Times New Roman"/>
          <w:sz w:val="24"/>
          <w:szCs w:val="24"/>
          <w:vertAlign w:val="subscript"/>
        </w:rPr>
        <w:t>практ</w:t>
      </w:r>
      <w:proofErr w:type="spellEnd"/>
      <w:r w:rsidRPr="003B2A0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>
        <w:rPr>
          <w:rFonts w:ascii="Times New Roman" w:hAnsi="Times New Roman" w:cs="Times New Roman"/>
          <w:sz w:val="24"/>
          <w:szCs w:val="24"/>
        </w:rPr>
        <w:t>. 2</w:t>
      </w:r>
      <w:r w:rsidRPr="003B2A0F">
        <w:rPr>
          <w:rFonts w:ascii="Times New Roman" w:hAnsi="Times New Roman" w:cs="Times New Roman"/>
          <w:sz w:val="24"/>
          <w:szCs w:val="24"/>
        </w:rPr>
        <w:t xml:space="preserve">) = </w:t>
      </w:r>
      <w:r w:rsidRPr="003B2A0F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3B2A0F">
        <w:rPr>
          <w:rFonts w:ascii="Times New Roman" w:hAnsi="Times New Roman" w:cs="Times New Roman"/>
          <w:sz w:val="24"/>
          <w:szCs w:val="24"/>
          <w:vertAlign w:val="subscript"/>
        </w:rPr>
        <w:t>теор</w:t>
      </w:r>
      <w:proofErr w:type="spellEnd"/>
      <w:r w:rsidRPr="003B2A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>
        <w:rPr>
          <w:rFonts w:ascii="Times New Roman" w:hAnsi="Times New Roman" w:cs="Times New Roman"/>
          <w:sz w:val="24"/>
          <w:szCs w:val="24"/>
        </w:rPr>
        <w:t>. 2</w:t>
      </w:r>
      <w:r w:rsidRPr="003B2A0F">
        <w:rPr>
          <w:rFonts w:ascii="Times New Roman" w:hAnsi="Times New Roman" w:cs="Times New Roman"/>
          <w:sz w:val="24"/>
          <w:szCs w:val="24"/>
        </w:rPr>
        <w:t>) * η</w:t>
      </w:r>
      <w:r w:rsidRPr="003B2A0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B2A0F">
        <w:rPr>
          <w:rFonts w:ascii="Times New Roman" w:hAnsi="Times New Roman" w:cs="Times New Roman"/>
          <w:sz w:val="24"/>
          <w:szCs w:val="24"/>
        </w:rPr>
        <w:t xml:space="preserve">= 15,96 </w:t>
      </w:r>
      <w:proofErr w:type="spellStart"/>
      <w:r w:rsidRPr="003B2A0F">
        <w:rPr>
          <w:rFonts w:ascii="Times New Roman" w:hAnsi="Times New Roman" w:cs="Times New Roman"/>
          <w:sz w:val="24"/>
          <w:szCs w:val="24"/>
        </w:rPr>
        <w:t>кмоль</w:t>
      </w:r>
      <w:proofErr w:type="spellEnd"/>
      <w:r w:rsidRPr="003B2A0F">
        <w:rPr>
          <w:rFonts w:ascii="Times New Roman" w:hAnsi="Times New Roman" w:cs="Times New Roman"/>
          <w:sz w:val="24"/>
          <w:szCs w:val="24"/>
        </w:rPr>
        <w:t xml:space="preserve"> * 0,85 = 13,56 </w:t>
      </w:r>
      <w:proofErr w:type="spellStart"/>
      <w:r w:rsidRPr="003B2A0F">
        <w:rPr>
          <w:rFonts w:ascii="Times New Roman" w:hAnsi="Times New Roman" w:cs="Times New Roman"/>
          <w:sz w:val="24"/>
          <w:szCs w:val="24"/>
        </w:rPr>
        <w:t>кмоль</w:t>
      </w:r>
      <w:proofErr w:type="spellEnd"/>
    </w:p>
    <w:p w:rsidR="00A96C8B" w:rsidRPr="003B2A0F" w:rsidRDefault="00A96C8B" w:rsidP="00A96C8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A0F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3B2A0F">
        <w:rPr>
          <w:rFonts w:ascii="Times New Roman" w:hAnsi="Times New Roman" w:cs="Times New Roman"/>
          <w:sz w:val="24"/>
          <w:szCs w:val="24"/>
          <w:vertAlign w:val="subscript"/>
        </w:rPr>
        <w:t>теор</w:t>
      </w:r>
      <w:proofErr w:type="spellEnd"/>
      <w:r w:rsidRPr="003B2A0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>
        <w:rPr>
          <w:rFonts w:ascii="Times New Roman" w:hAnsi="Times New Roman" w:cs="Times New Roman"/>
          <w:sz w:val="24"/>
          <w:szCs w:val="24"/>
        </w:rPr>
        <w:t>. 3</w:t>
      </w:r>
      <w:r w:rsidRPr="003B2A0F">
        <w:rPr>
          <w:rFonts w:ascii="Times New Roman" w:hAnsi="Times New Roman" w:cs="Times New Roman"/>
          <w:sz w:val="24"/>
          <w:szCs w:val="24"/>
        </w:rPr>
        <w:t xml:space="preserve">) = </w:t>
      </w:r>
      <w:r w:rsidRPr="003B2A0F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3B2A0F">
        <w:rPr>
          <w:rFonts w:ascii="Times New Roman" w:hAnsi="Times New Roman" w:cs="Times New Roman"/>
          <w:sz w:val="24"/>
          <w:szCs w:val="24"/>
          <w:vertAlign w:val="subscript"/>
        </w:rPr>
        <w:t>практ</w:t>
      </w:r>
      <w:proofErr w:type="spellEnd"/>
      <w:r w:rsidRPr="003B2A0F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>
        <w:rPr>
          <w:rFonts w:ascii="Times New Roman" w:hAnsi="Times New Roman" w:cs="Times New Roman"/>
          <w:sz w:val="24"/>
          <w:szCs w:val="24"/>
        </w:rPr>
        <w:t>. 2</w:t>
      </w:r>
      <w:r w:rsidRPr="003B2A0F">
        <w:rPr>
          <w:rFonts w:ascii="Times New Roman" w:hAnsi="Times New Roman" w:cs="Times New Roman"/>
          <w:sz w:val="24"/>
          <w:szCs w:val="24"/>
        </w:rPr>
        <w:t xml:space="preserve">) = 13,56 </w:t>
      </w:r>
      <w:proofErr w:type="spellStart"/>
      <w:r w:rsidRPr="003B2A0F">
        <w:rPr>
          <w:rFonts w:ascii="Times New Roman" w:hAnsi="Times New Roman" w:cs="Times New Roman"/>
          <w:sz w:val="24"/>
          <w:szCs w:val="24"/>
        </w:rPr>
        <w:t>кмоль</w:t>
      </w:r>
      <w:proofErr w:type="spellEnd"/>
    </w:p>
    <w:p w:rsidR="00A96C8B" w:rsidRPr="003B2A0F" w:rsidRDefault="00A96C8B" w:rsidP="00A96C8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A0F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3B2A0F">
        <w:rPr>
          <w:rFonts w:ascii="Times New Roman" w:hAnsi="Times New Roman" w:cs="Times New Roman"/>
          <w:sz w:val="24"/>
          <w:szCs w:val="24"/>
          <w:vertAlign w:val="subscript"/>
        </w:rPr>
        <w:t>практ</w:t>
      </w:r>
      <w:proofErr w:type="spellEnd"/>
      <w:r w:rsidRPr="003B2A0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>
        <w:rPr>
          <w:rFonts w:ascii="Times New Roman" w:hAnsi="Times New Roman" w:cs="Times New Roman"/>
          <w:sz w:val="24"/>
          <w:szCs w:val="24"/>
        </w:rPr>
        <w:t>. 3</w:t>
      </w:r>
      <w:r w:rsidRPr="003B2A0F">
        <w:rPr>
          <w:rFonts w:ascii="Times New Roman" w:hAnsi="Times New Roman" w:cs="Times New Roman"/>
          <w:sz w:val="24"/>
          <w:szCs w:val="24"/>
        </w:rPr>
        <w:t xml:space="preserve">) = </w:t>
      </w:r>
      <w:r w:rsidRPr="003B2A0F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3B2A0F">
        <w:rPr>
          <w:rFonts w:ascii="Times New Roman" w:hAnsi="Times New Roman" w:cs="Times New Roman"/>
          <w:sz w:val="24"/>
          <w:szCs w:val="24"/>
          <w:vertAlign w:val="subscript"/>
        </w:rPr>
        <w:t>теор</w:t>
      </w:r>
      <w:proofErr w:type="spellEnd"/>
      <w:r w:rsidRPr="003B2A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>
        <w:rPr>
          <w:rFonts w:ascii="Times New Roman" w:hAnsi="Times New Roman" w:cs="Times New Roman"/>
          <w:sz w:val="24"/>
          <w:szCs w:val="24"/>
        </w:rPr>
        <w:t>. 3</w:t>
      </w:r>
      <w:r w:rsidRPr="003B2A0F">
        <w:rPr>
          <w:rFonts w:ascii="Times New Roman" w:hAnsi="Times New Roman" w:cs="Times New Roman"/>
          <w:sz w:val="24"/>
          <w:szCs w:val="24"/>
        </w:rPr>
        <w:t>) * η</w:t>
      </w:r>
      <w:r w:rsidRPr="003B2A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2A0F">
        <w:rPr>
          <w:rFonts w:ascii="Times New Roman" w:hAnsi="Times New Roman" w:cs="Times New Roman"/>
          <w:sz w:val="24"/>
          <w:szCs w:val="24"/>
        </w:rPr>
        <w:t xml:space="preserve">= 13,56 </w:t>
      </w:r>
      <w:proofErr w:type="spellStart"/>
      <w:r w:rsidRPr="003B2A0F">
        <w:rPr>
          <w:rFonts w:ascii="Times New Roman" w:hAnsi="Times New Roman" w:cs="Times New Roman"/>
          <w:sz w:val="24"/>
          <w:szCs w:val="24"/>
        </w:rPr>
        <w:t>кмоль</w:t>
      </w:r>
      <w:proofErr w:type="spellEnd"/>
      <w:r w:rsidRPr="003B2A0F">
        <w:rPr>
          <w:rFonts w:ascii="Times New Roman" w:hAnsi="Times New Roman" w:cs="Times New Roman"/>
          <w:sz w:val="24"/>
          <w:szCs w:val="24"/>
        </w:rPr>
        <w:t xml:space="preserve"> * 0,90 = 12,21 </w:t>
      </w:r>
      <w:proofErr w:type="spellStart"/>
      <w:r w:rsidRPr="003B2A0F">
        <w:rPr>
          <w:rFonts w:ascii="Times New Roman" w:hAnsi="Times New Roman" w:cs="Times New Roman"/>
          <w:sz w:val="24"/>
          <w:szCs w:val="24"/>
        </w:rPr>
        <w:t>кмоль</w:t>
      </w:r>
      <w:proofErr w:type="spellEnd"/>
    </w:p>
    <w:p w:rsidR="00A96C8B" w:rsidRDefault="00A96C8B" w:rsidP="00A96C8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2A0F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3B2A0F">
        <w:rPr>
          <w:rFonts w:ascii="Times New Roman" w:hAnsi="Times New Roman" w:cs="Times New Roman"/>
          <w:sz w:val="24"/>
          <w:szCs w:val="24"/>
          <w:vertAlign w:val="subscript"/>
        </w:rPr>
        <w:t>практ</w:t>
      </w:r>
      <w:proofErr w:type="spellEnd"/>
      <w:r w:rsidRPr="003B2A0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>
        <w:rPr>
          <w:rFonts w:ascii="Times New Roman" w:hAnsi="Times New Roman" w:cs="Times New Roman"/>
          <w:sz w:val="24"/>
          <w:szCs w:val="24"/>
        </w:rPr>
        <w:t>. 3</w:t>
      </w:r>
      <w:r w:rsidRPr="003B2A0F">
        <w:rPr>
          <w:rFonts w:ascii="Times New Roman" w:hAnsi="Times New Roman" w:cs="Times New Roman"/>
          <w:sz w:val="24"/>
          <w:szCs w:val="24"/>
        </w:rPr>
        <w:t xml:space="preserve">) = </w:t>
      </w:r>
      <w:r w:rsidRPr="003B2A0F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3B2A0F">
        <w:rPr>
          <w:rFonts w:ascii="Times New Roman" w:hAnsi="Times New Roman" w:cs="Times New Roman"/>
          <w:sz w:val="24"/>
          <w:szCs w:val="24"/>
          <w:vertAlign w:val="subscript"/>
        </w:rPr>
        <w:t>практ</w:t>
      </w:r>
      <w:proofErr w:type="spellEnd"/>
      <w:r w:rsidRPr="003B2A0F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>
        <w:rPr>
          <w:rFonts w:ascii="Times New Roman" w:hAnsi="Times New Roman" w:cs="Times New Roman"/>
          <w:sz w:val="24"/>
          <w:szCs w:val="24"/>
        </w:rPr>
        <w:t>. 3</w:t>
      </w:r>
      <w:r w:rsidRPr="003B2A0F">
        <w:rPr>
          <w:rFonts w:ascii="Times New Roman" w:hAnsi="Times New Roman" w:cs="Times New Roman"/>
          <w:sz w:val="24"/>
          <w:szCs w:val="24"/>
        </w:rPr>
        <w:t xml:space="preserve">) * </w:t>
      </w:r>
      <w:r w:rsidRPr="003B2A0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B2A0F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>
        <w:rPr>
          <w:rFonts w:ascii="Times New Roman" w:hAnsi="Times New Roman" w:cs="Times New Roman"/>
          <w:sz w:val="24"/>
          <w:szCs w:val="24"/>
        </w:rPr>
        <w:t>. 3</w:t>
      </w:r>
      <w:r w:rsidRPr="003B2A0F">
        <w:rPr>
          <w:rFonts w:ascii="Times New Roman" w:hAnsi="Times New Roman" w:cs="Times New Roman"/>
          <w:sz w:val="24"/>
          <w:szCs w:val="24"/>
        </w:rPr>
        <w:t xml:space="preserve">) = 12,21 </w:t>
      </w:r>
      <w:proofErr w:type="spellStart"/>
      <w:r w:rsidRPr="003B2A0F">
        <w:rPr>
          <w:rFonts w:ascii="Times New Roman" w:hAnsi="Times New Roman" w:cs="Times New Roman"/>
          <w:sz w:val="24"/>
          <w:szCs w:val="24"/>
        </w:rPr>
        <w:t>кмоль</w:t>
      </w:r>
      <w:proofErr w:type="spellEnd"/>
      <w:r w:rsidRPr="003B2A0F">
        <w:rPr>
          <w:rFonts w:ascii="Times New Roman" w:hAnsi="Times New Roman" w:cs="Times New Roman"/>
          <w:sz w:val="24"/>
          <w:szCs w:val="24"/>
        </w:rPr>
        <w:t xml:space="preserve"> * 249 кг/</w:t>
      </w:r>
      <w:proofErr w:type="spellStart"/>
      <w:r w:rsidRPr="003B2A0F">
        <w:rPr>
          <w:rFonts w:ascii="Times New Roman" w:hAnsi="Times New Roman" w:cs="Times New Roman"/>
          <w:sz w:val="24"/>
          <w:szCs w:val="24"/>
        </w:rPr>
        <w:t>кмоль</w:t>
      </w:r>
      <w:proofErr w:type="spellEnd"/>
      <w:r w:rsidRPr="003B2A0F">
        <w:rPr>
          <w:rFonts w:ascii="Times New Roman" w:hAnsi="Times New Roman" w:cs="Times New Roman"/>
          <w:sz w:val="24"/>
          <w:szCs w:val="24"/>
        </w:rPr>
        <w:t xml:space="preserve"> = 3039,65</w:t>
      </w:r>
      <w:r w:rsidR="00401E0A">
        <w:rPr>
          <w:rFonts w:ascii="Times New Roman" w:hAnsi="Times New Roman" w:cs="Times New Roman"/>
          <w:sz w:val="24"/>
          <w:szCs w:val="24"/>
        </w:rPr>
        <w:t xml:space="preserve"> кг</w:t>
      </w:r>
    </w:p>
    <w:p w:rsidR="00A96C8B" w:rsidRDefault="00A96C8B" w:rsidP="00A96C8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6C8B" w:rsidRDefault="00A96C8B" w:rsidP="00A96C8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53DE" w:rsidRDefault="00D453DE" w:rsidP="00D453D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75096072"/>
      <w:r w:rsidRPr="009B77BA">
        <w:rPr>
          <w:rFonts w:ascii="Times New Roman" w:hAnsi="Times New Roman" w:cs="Times New Roman"/>
          <w:b/>
          <w:color w:val="000000"/>
          <w:sz w:val="24"/>
          <w:szCs w:val="24"/>
        </w:rPr>
        <w:t>СИРЕНИД</w:t>
      </w:r>
    </w:p>
    <w:p w:rsidR="00D453DE" w:rsidRDefault="00D453DE" w:rsidP="00D453DE">
      <w:pPr>
        <w:shd w:val="clear" w:color="auto" w:fill="FFFFFF"/>
        <w:spacing w:after="0" w:line="360" w:lineRule="auto"/>
        <w:ind w:left="150" w:right="150" w:firstLine="50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Задание </w:t>
      </w:r>
      <w:r w:rsidRPr="001E4431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A312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453DE" w:rsidRPr="00A3124E" w:rsidRDefault="00D453DE" w:rsidP="00D453DE">
      <w:pPr>
        <w:shd w:val="clear" w:color="auto" w:fill="FFFFFF"/>
        <w:spacing w:after="0" w:line="360" w:lineRule="auto"/>
        <w:ind w:left="150" w:right="150" w:firstLine="50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–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Гитлерюгенд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 (молодежная организация НСДАП, членами которой были только юноши).</w:t>
      </w:r>
    </w:p>
    <w:p w:rsidR="00D453DE" w:rsidRDefault="00D453DE" w:rsidP="00D453DE">
      <w:pPr>
        <w:shd w:val="clear" w:color="auto" w:fill="FFFFFF"/>
        <w:spacing w:after="0" w:line="360" w:lineRule="auto"/>
        <w:ind w:left="150" w:right="150" w:firstLine="50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Предмет – китель организации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Гитлерюгенд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401E0A" w:rsidRDefault="00401E0A" w:rsidP="00D453DE">
      <w:pPr>
        <w:shd w:val="clear" w:color="auto" w:fill="FFFFFF"/>
        <w:spacing w:after="0" w:line="360" w:lineRule="auto"/>
        <w:ind w:left="150" w:right="150" w:firstLine="50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453DE" w:rsidRDefault="000E1B6B" w:rsidP="00D453DE">
      <w:pPr>
        <w:shd w:val="clear" w:color="auto" w:fill="FFFFFF"/>
        <w:spacing w:after="0" w:line="360" w:lineRule="auto"/>
        <w:ind w:left="150" w:right="150" w:firstLine="5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Задание </w:t>
      </w:r>
      <w:r w:rsidR="00D453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</w:p>
    <w:p w:rsidR="00D453DE" w:rsidRPr="00D453DE" w:rsidRDefault="000E1B6B" w:rsidP="00D453DE">
      <w:pPr>
        <w:shd w:val="clear" w:color="auto" w:fill="FFFFFF"/>
        <w:spacing w:after="0" w:line="360" w:lineRule="auto"/>
        <w:ind w:left="150" w:right="150" w:firstLine="5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трав</w:t>
      </w:r>
      <w:r w:rsidR="00E56390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поражений: огнестрельная травма, осколочное ранение, травма вследствие воздействия высоких температур.</w:t>
      </w:r>
    </w:p>
    <w:p w:rsidR="000E1B6B" w:rsidRDefault="000E1B6B" w:rsidP="00D453DE">
      <w:pPr>
        <w:shd w:val="clear" w:color="auto" w:fill="FFFFFF"/>
        <w:spacing w:after="0" w:line="360" w:lineRule="auto"/>
        <w:ind w:left="150" w:right="150" w:firstLine="5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Виды вооружений: </w:t>
      </w:r>
      <w:r w:rsidRPr="000E1B6B">
        <w:rPr>
          <w:rFonts w:ascii="Times New Roman" w:hAnsi="Times New Roman" w:cs="Times New Roman"/>
          <w:color w:val="000000"/>
          <w:sz w:val="24"/>
          <w:szCs w:val="24"/>
        </w:rPr>
        <w:t>7,92-мм штурмовая винтовка SIG 44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E1B6B">
        <w:rPr>
          <w:rFonts w:ascii="Times New Roman" w:hAnsi="Times New Roman" w:cs="Times New Roman"/>
          <w:color w:val="000000"/>
          <w:sz w:val="24"/>
          <w:szCs w:val="24"/>
        </w:rPr>
        <w:t xml:space="preserve">9-мм пистолет-пулемет </w:t>
      </w:r>
      <w:r w:rsidR="003D41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1B6B">
        <w:rPr>
          <w:rFonts w:ascii="Times New Roman" w:hAnsi="Times New Roman" w:cs="Times New Roman"/>
          <w:color w:val="000000"/>
          <w:sz w:val="24"/>
          <w:szCs w:val="24"/>
        </w:rPr>
        <w:t>MP 40</w:t>
      </w:r>
      <w:r>
        <w:rPr>
          <w:rFonts w:ascii="Times New Roman" w:hAnsi="Times New Roman" w:cs="Times New Roman"/>
          <w:color w:val="000000"/>
          <w:sz w:val="24"/>
          <w:szCs w:val="24"/>
        </w:rPr>
        <w:t>, ф</w:t>
      </w:r>
      <w:r w:rsidRPr="000E1B6B">
        <w:rPr>
          <w:rFonts w:ascii="Times New Roman" w:hAnsi="Times New Roman" w:cs="Times New Roman"/>
          <w:color w:val="000000"/>
          <w:sz w:val="24"/>
          <w:szCs w:val="24"/>
        </w:rPr>
        <w:t>аустпатрон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1E0A" w:rsidRPr="00D453DE" w:rsidRDefault="00401E0A" w:rsidP="00D453DE">
      <w:pPr>
        <w:shd w:val="clear" w:color="auto" w:fill="FFFFFF"/>
        <w:spacing w:after="0" w:line="360" w:lineRule="auto"/>
        <w:ind w:left="150" w:right="150" w:firstLine="5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:rsidR="00D453DE" w:rsidRPr="001E4431" w:rsidRDefault="00D453DE" w:rsidP="00D453DE">
      <w:pPr>
        <w:pStyle w:val="simpleblock-modulepq3az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Задание 3.</w:t>
      </w:r>
    </w:p>
    <w:p w:rsidR="00A96C8B" w:rsidRPr="00866AB8" w:rsidRDefault="00A96C8B" w:rsidP="00A96C8B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Опираясь на данные по содержанию </w:t>
      </w:r>
      <w:proofErr w:type="spellStart"/>
      <w:r w:rsidRPr="0086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сирениотоксина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частях </w:t>
      </w:r>
      <w:proofErr w:type="spellStart"/>
      <w:r w:rsidR="00E5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стручковой,</w:t>
      </w:r>
      <w:r w:rsidRPr="0086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разумным будет использовать всю наземную часть растения.</w:t>
      </w:r>
      <w:proofErr w:type="gramEnd"/>
    </w:p>
    <w:p w:rsidR="00A96C8B" w:rsidRDefault="00A96C8B" w:rsidP="00A96C8B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Оптимальными для сбора лекарственного растительного сырья кажутся Дагестан и Украина из-за их относительной близости к Белоруссии. Сбор следует осуществлять накануне цветения или в фазу массового цветения.</w:t>
      </w:r>
    </w:p>
    <w:p w:rsidR="00D124F2" w:rsidRPr="00D453DE" w:rsidRDefault="00A96C8B" w:rsidP="00D453DE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применяется водный раствор, получаемый одним из экстракционных методов (</w:t>
      </w:r>
      <w:r w:rsidRPr="00FE1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мацерацией)</w:t>
      </w:r>
      <w:r w:rsidR="00BA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требуется высокотехнологичного и специализированного оборудования для производства. Организация производства не займет много времени и не потребует большого количества кап</w:t>
      </w:r>
      <w:r w:rsidR="00BA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итальных расходов. В этой связи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подойдут практически все крупные города, которые находятся в тылу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вблизи к фронту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Например, Брянск, Смоленск или Гомель.</w:t>
      </w:r>
    </w:p>
    <w:sectPr w:rsidR="00D124F2" w:rsidRPr="00D453DE" w:rsidSect="00EC754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7F3"/>
    <w:multiLevelType w:val="hybridMultilevel"/>
    <w:tmpl w:val="B2947C5C"/>
    <w:lvl w:ilvl="0" w:tplc="0419000F">
      <w:start w:val="1"/>
      <w:numFmt w:val="decimal"/>
      <w:lvlText w:val="%1."/>
      <w:lvlJc w:val="left"/>
      <w:pPr>
        <w:ind w:left="1370" w:hanging="360"/>
      </w:p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1">
    <w:nsid w:val="3605250B"/>
    <w:multiLevelType w:val="hybridMultilevel"/>
    <w:tmpl w:val="9CEEF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079BF"/>
    <w:multiLevelType w:val="hybridMultilevel"/>
    <w:tmpl w:val="1CD46A84"/>
    <w:lvl w:ilvl="0" w:tplc="908A85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196FD4"/>
    <w:multiLevelType w:val="hybridMultilevel"/>
    <w:tmpl w:val="CC0EB3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B67F99"/>
    <w:multiLevelType w:val="hybridMultilevel"/>
    <w:tmpl w:val="D172C0E8"/>
    <w:lvl w:ilvl="0" w:tplc="0419000F">
      <w:start w:val="1"/>
      <w:numFmt w:val="decimal"/>
      <w:lvlText w:val="%1."/>
      <w:lvlJc w:val="left"/>
      <w:pPr>
        <w:ind w:left="1370" w:hanging="360"/>
      </w:p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8B"/>
    <w:rsid w:val="00000ACD"/>
    <w:rsid w:val="00063F5E"/>
    <w:rsid w:val="000E1B6B"/>
    <w:rsid w:val="0017088E"/>
    <w:rsid w:val="00213213"/>
    <w:rsid w:val="00285D33"/>
    <w:rsid w:val="002D11D7"/>
    <w:rsid w:val="003632D5"/>
    <w:rsid w:val="00391ABF"/>
    <w:rsid w:val="003D414A"/>
    <w:rsid w:val="00401E0A"/>
    <w:rsid w:val="00454693"/>
    <w:rsid w:val="004D3D53"/>
    <w:rsid w:val="004F266F"/>
    <w:rsid w:val="00794A07"/>
    <w:rsid w:val="008423C0"/>
    <w:rsid w:val="00952861"/>
    <w:rsid w:val="00A53B04"/>
    <w:rsid w:val="00A6396D"/>
    <w:rsid w:val="00A96C8B"/>
    <w:rsid w:val="00AA47A4"/>
    <w:rsid w:val="00B12585"/>
    <w:rsid w:val="00B70FB0"/>
    <w:rsid w:val="00BA2CAE"/>
    <w:rsid w:val="00C75DDF"/>
    <w:rsid w:val="00D453DE"/>
    <w:rsid w:val="00D91D14"/>
    <w:rsid w:val="00DE7D0F"/>
    <w:rsid w:val="00E56390"/>
    <w:rsid w:val="00EC7542"/>
    <w:rsid w:val="00FD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mpleblock-modulepq3azd">
    <w:name w:val="simpleblock-module_p__q3azd"/>
    <w:basedOn w:val="a"/>
    <w:rsid w:val="00A9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96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9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6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mpleblock-modulepq3azd">
    <w:name w:val="simpleblock-module_p__q3azd"/>
    <w:basedOn w:val="a"/>
    <w:rsid w:val="00A9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96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9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6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FBC89-4F89-4383-B083-854406B0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Михайлович Борунов</dc:creator>
  <cp:keywords/>
  <dc:description/>
  <cp:lastModifiedBy>Полина</cp:lastModifiedBy>
  <cp:revision>16</cp:revision>
  <dcterms:created xsi:type="dcterms:W3CDTF">2021-06-15T07:52:00Z</dcterms:created>
  <dcterms:modified xsi:type="dcterms:W3CDTF">2021-06-25T10:34:00Z</dcterms:modified>
</cp:coreProperties>
</file>